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="225" w:afterAutospacing="0" w:line="600" w:lineRule="exact"/>
        <w:ind w:firstLine="210"/>
        <w:rPr>
          <w:rFonts w:ascii="黑体" w:hAnsi="黑体" w:eastAsia="黑体" w:cs="黑体"/>
          <w:b/>
          <w:bCs/>
          <w:color w:val="404040"/>
          <w:sz w:val="44"/>
          <w:szCs w:val="44"/>
        </w:rPr>
      </w:pPr>
    </w:p>
    <w:p>
      <w:pPr>
        <w:pStyle w:val="4"/>
        <w:widowControl/>
        <w:spacing w:beforeAutospacing="0" w:after="225" w:afterAutospacing="0" w:line="600" w:lineRule="exact"/>
        <w:ind w:firstLine="210"/>
        <w:rPr>
          <w:rFonts w:ascii="黑体" w:hAnsi="黑体" w:eastAsia="黑体" w:cs="黑体"/>
          <w:b/>
          <w:bCs/>
          <w:color w:val="404040"/>
          <w:sz w:val="44"/>
          <w:szCs w:val="44"/>
        </w:rPr>
      </w:pPr>
    </w:p>
    <w:p>
      <w:pPr>
        <w:pStyle w:val="4"/>
        <w:widowControl/>
        <w:spacing w:beforeAutospacing="0" w:afterAutospacing="0" w:line="52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pStyle w:val="4"/>
        <w:widowControl/>
        <w:spacing w:beforeAutospacing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广西柳州畜牧兽医学校80周年校庆回执表</w:t>
      </w:r>
    </w:p>
    <w:tbl>
      <w:tblPr>
        <w:tblStyle w:val="5"/>
        <w:tblpPr w:leftFromText="180" w:rightFromText="180" w:vertAnchor="text" w:horzAnchor="page" w:tblpXSpec="center" w:tblpY="437"/>
        <w:tblOverlap w:val="never"/>
        <w:tblW w:w="9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86"/>
        <w:gridCol w:w="1104"/>
        <w:gridCol w:w="1937"/>
        <w:gridCol w:w="1132"/>
        <w:gridCol w:w="1527"/>
        <w:gridCol w:w="1064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姓名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性别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班别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单位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职务</w:t>
            </w:r>
          </w:p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职称)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联系电话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是否安排住宿</w:t>
            </w:r>
          </w:p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费用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自理）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来柳</w:t>
            </w:r>
          </w:p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/>
          <w:bCs/>
          <w:color w:val="40404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注：请于11月8日前回执，</w:t>
      </w:r>
      <w:r>
        <w:rPr>
          <w:rFonts w:hint="eastAsia" w:ascii="仿宋" w:hAnsi="仿宋" w:eastAsia="仿宋" w:cs="仿宋"/>
          <w:sz w:val="32"/>
          <w:szCs w:val="32"/>
        </w:rPr>
        <w:t>联系人：陈坚，联系电话：0772-2713313、137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37260922</w:t>
      </w:r>
      <w:r>
        <w:rPr>
          <w:rFonts w:hint="eastAsia" w:ascii="仿宋" w:hAnsi="仿宋" w:eastAsia="仿宋" w:cs="仿宋"/>
          <w:sz w:val="32"/>
          <w:szCs w:val="32"/>
        </w:rPr>
        <w:t xml:space="preserve"> ，邮箱：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"mailto:lzmxxb@163.com。"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lzmxxb@163.com。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-1162050</wp:posOffset>
          </wp:positionH>
          <wp:positionV relativeFrom="paragraph">
            <wp:posOffset>-552450</wp:posOffset>
          </wp:positionV>
          <wp:extent cx="7584440" cy="10695305"/>
          <wp:effectExtent l="0" t="0" r="16510" b="10795"/>
          <wp:wrapNone/>
          <wp:docPr id="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"/>
                  <pic:cNvPicPr>
                    <a:picLocks noChangeAspect="1"/>
                  </pic:cNvPicPr>
                </pic:nvPicPr>
                <pic:blipFill>
                  <a:blip r:embed="rId1">
                    <a:lum bright="-6000" contrast="24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44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12FEB"/>
    <w:rsid w:val="0009409D"/>
    <w:rsid w:val="002B6759"/>
    <w:rsid w:val="002D7D01"/>
    <w:rsid w:val="00544320"/>
    <w:rsid w:val="00814F60"/>
    <w:rsid w:val="00850166"/>
    <w:rsid w:val="008B51BB"/>
    <w:rsid w:val="009A2466"/>
    <w:rsid w:val="009C33FA"/>
    <w:rsid w:val="00AE5E95"/>
    <w:rsid w:val="00B33693"/>
    <w:rsid w:val="00B604C9"/>
    <w:rsid w:val="00C20FCA"/>
    <w:rsid w:val="00DC7D22"/>
    <w:rsid w:val="00E24FDF"/>
    <w:rsid w:val="00E533BB"/>
    <w:rsid w:val="00E6511F"/>
    <w:rsid w:val="00ED1AEB"/>
    <w:rsid w:val="00EE1DFC"/>
    <w:rsid w:val="00EE7B4F"/>
    <w:rsid w:val="00F56487"/>
    <w:rsid w:val="00FA0C49"/>
    <w:rsid w:val="00FA1AA6"/>
    <w:rsid w:val="0F0331A0"/>
    <w:rsid w:val="24556B0C"/>
    <w:rsid w:val="2D8E2308"/>
    <w:rsid w:val="347054B8"/>
    <w:rsid w:val="580B7648"/>
    <w:rsid w:val="5AE81A97"/>
    <w:rsid w:val="5EF12FEB"/>
    <w:rsid w:val="61DF4C44"/>
    <w:rsid w:val="64B5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1155bd6-9682-5ce5-8b42-8d8b83663661\&#38450;&#33539;&#26032;&#22411;&#32954;&#28814;&#20513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防范新型肺炎倡议书</Template>
  <Company>微软中国</Company>
  <Pages>1</Pages>
  <Words>31</Words>
  <Characters>182</Characters>
  <Lines>1</Lines>
  <Paragraphs>1</Paragraphs>
  <TotalTime>23</TotalTime>
  <ScaleCrop>false</ScaleCrop>
  <LinksUpToDate>false</LinksUpToDate>
  <CharactersWithSpaces>212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2020-10-13T06:42:00Z</dcterms:created>
  <dc:creator>Yong.</dc:creator>
  <cp:lastModifiedBy>Administrator</cp:lastModifiedBy>
  <dcterms:modified xsi:type="dcterms:W3CDTF">2020-11-02T01:29:13Z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